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6632"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04B76602" w14:textId="77777777" w:rsidR="007013A9" w:rsidRDefault="007013A9">
      <w:pPr>
        <w:pStyle w:val="a4"/>
        <w:tabs>
          <w:tab w:val="left" w:pos="709"/>
        </w:tabs>
        <w:jc w:val="center"/>
        <w:rPr>
          <w:b/>
          <w:caps/>
          <w:szCs w:val="24"/>
          <w:u w:val="single"/>
        </w:rPr>
      </w:pPr>
    </w:p>
    <w:p w14:paraId="0AD1060A"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0FE160AA"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712600">
        <w:rPr>
          <w:b/>
          <w:caps/>
          <w:sz w:val="24"/>
          <w:szCs w:val="24"/>
        </w:rPr>
        <w:t>4</w:t>
      </w:r>
      <w:r w:rsidR="00A201DD">
        <w:rPr>
          <w:b/>
          <w:caps/>
          <w:sz w:val="24"/>
          <w:szCs w:val="24"/>
        </w:rPr>
        <w:t>6</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2019г.</w:t>
      </w:r>
    </w:p>
    <w:p w14:paraId="5446019E" w14:textId="77777777" w:rsidR="007013A9" w:rsidRDefault="007013A9">
      <w:pPr>
        <w:jc w:val="both"/>
        <w:rPr>
          <w:sz w:val="24"/>
          <w:szCs w:val="24"/>
        </w:rPr>
      </w:pPr>
    </w:p>
    <w:p w14:paraId="1CB8FC84"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7FBC1FED" w14:textId="49FE9F5B" w:rsidR="007013A9" w:rsidRDefault="00DD7CA2">
      <w:pPr>
        <w:jc w:val="center"/>
        <w:rPr>
          <w:b/>
          <w:sz w:val="24"/>
          <w:szCs w:val="24"/>
        </w:rPr>
      </w:pPr>
      <w:r>
        <w:rPr>
          <w:b/>
          <w:sz w:val="24"/>
          <w:szCs w:val="24"/>
        </w:rPr>
        <w:t>Н.Е.О.</w:t>
      </w:r>
    </w:p>
    <w:p w14:paraId="6F21CE57" w14:textId="77777777" w:rsidR="007013A9" w:rsidRDefault="007013A9">
      <w:pPr>
        <w:jc w:val="center"/>
        <w:rPr>
          <w:b/>
          <w:sz w:val="24"/>
          <w:szCs w:val="24"/>
        </w:rPr>
      </w:pPr>
    </w:p>
    <w:p w14:paraId="7EF5DA8F"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38CEA300"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6A500500" w14:textId="53AD4E99"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DD7CA2">
        <w:rPr>
          <w:sz w:val="24"/>
          <w:szCs w:val="24"/>
        </w:rPr>
        <w:t>Н.Е.О</w:t>
      </w:r>
      <w:r>
        <w:rPr>
          <w:sz w:val="24"/>
          <w:szCs w:val="24"/>
        </w:rPr>
        <w:t xml:space="preserve">., рассмотрев в закрытом заседании дисциплинарное производство в отношении адвоката </w:t>
      </w:r>
      <w:r w:rsidR="00DD7CA2">
        <w:rPr>
          <w:sz w:val="24"/>
          <w:szCs w:val="24"/>
        </w:rPr>
        <w:t>Н.Е.О</w:t>
      </w:r>
      <w:r w:rsidR="008926B9">
        <w:rPr>
          <w:sz w:val="24"/>
          <w:szCs w:val="24"/>
        </w:rPr>
        <w:t>.,</w:t>
      </w:r>
    </w:p>
    <w:p w14:paraId="1ADCAE37" w14:textId="77777777" w:rsidR="007013A9" w:rsidRDefault="007013A9">
      <w:pPr>
        <w:ind w:firstLine="708"/>
        <w:jc w:val="both"/>
      </w:pPr>
    </w:p>
    <w:p w14:paraId="1F1425F6" w14:textId="77777777" w:rsidR="00A201DD" w:rsidRDefault="008926B9" w:rsidP="00A201DD">
      <w:pPr>
        <w:jc w:val="center"/>
        <w:rPr>
          <w:b/>
          <w:sz w:val="24"/>
          <w:szCs w:val="24"/>
        </w:rPr>
      </w:pPr>
      <w:r>
        <w:rPr>
          <w:b/>
          <w:sz w:val="24"/>
          <w:szCs w:val="24"/>
        </w:rPr>
        <w:t>УСТАНОВИЛ:</w:t>
      </w:r>
    </w:p>
    <w:p w14:paraId="630107C3" w14:textId="44A70088"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w:t>
      </w:r>
      <w:r w:rsidR="00A201DD" w:rsidRPr="00A201DD">
        <w:rPr>
          <w:sz w:val="24"/>
          <w:szCs w:val="24"/>
        </w:rPr>
        <w:t xml:space="preserve">в отношении адвоката </w:t>
      </w:r>
      <w:r w:rsidR="00DD7CA2">
        <w:rPr>
          <w:sz w:val="24"/>
          <w:szCs w:val="24"/>
        </w:rPr>
        <w:t>Н.Е.О.</w:t>
      </w:r>
      <w:r w:rsidR="00A201DD" w:rsidRPr="00A201DD">
        <w:rPr>
          <w:sz w:val="24"/>
          <w:szCs w:val="24"/>
        </w:rPr>
        <w:t>, имеющего регистрационный номер</w:t>
      </w:r>
      <w:proofErr w:type="gramStart"/>
      <w:r w:rsidR="00A201DD" w:rsidRPr="00A201DD">
        <w:rPr>
          <w:sz w:val="24"/>
          <w:szCs w:val="24"/>
        </w:rPr>
        <w:t xml:space="preserve"> </w:t>
      </w:r>
      <w:r w:rsidR="00DD7CA2">
        <w:rPr>
          <w:sz w:val="24"/>
          <w:szCs w:val="24"/>
        </w:rPr>
        <w:t>….</w:t>
      </w:r>
      <w:proofErr w:type="gramEnd"/>
      <w:r w:rsidR="00DD7CA2">
        <w:rPr>
          <w:sz w:val="24"/>
          <w:szCs w:val="24"/>
        </w:rPr>
        <w:t>.</w:t>
      </w:r>
      <w:r w:rsidR="00A201DD" w:rsidRPr="00A201DD">
        <w:rPr>
          <w:sz w:val="24"/>
          <w:szCs w:val="24"/>
        </w:rPr>
        <w:t xml:space="preserve"> в реестре адвокатов Московской области, избранная форма адвокатского образования – </w:t>
      </w:r>
      <w:r w:rsidR="00DD7CA2">
        <w:rPr>
          <w:sz w:val="24"/>
          <w:szCs w:val="24"/>
        </w:rPr>
        <w:t>…..</w:t>
      </w:r>
    </w:p>
    <w:p w14:paraId="3993A2ED"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FDE24D4" w14:textId="1BA11437"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DD7CA2">
        <w:rPr>
          <w:rFonts w:eastAsia="Calibri"/>
          <w:sz w:val="24"/>
          <w:szCs w:val="24"/>
          <w:lang w:eastAsia="en-US"/>
        </w:rPr>
        <w:t>Н.Е.О.</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837C4D7"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w:t>
      </w:r>
      <w:r w:rsidR="00712600">
        <w:rPr>
          <w:sz w:val="24"/>
          <w:szCs w:val="24"/>
        </w:rPr>
        <w:t>я</w:t>
      </w:r>
      <w:r w:rsidRPr="00877DAC">
        <w:rPr>
          <w:sz w:val="24"/>
          <w:szCs w:val="24"/>
        </w:rPr>
        <w:t xml:space="preserve"> о несогласии с заключением комиссии от </w:t>
      </w:r>
      <w:r w:rsidR="00712600">
        <w:rPr>
          <w:sz w:val="24"/>
          <w:szCs w:val="24"/>
        </w:rPr>
        <w:t>адвоката</w:t>
      </w:r>
      <w:r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4E872E44" w14:textId="18E1A27A"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A201DD">
        <w:rPr>
          <w:sz w:val="24"/>
          <w:szCs w:val="24"/>
        </w:rPr>
        <w:t>Н</w:t>
      </w:r>
      <w:r w:rsidR="00DD7CA2">
        <w:rPr>
          <w:sz w:val="24"/>
          <w:szCs w:val="24"/>
        </w:rPr>
        <w:t>.</w:t>
      </w:r>
      <w:r w:rsidR="00A201DD">
        <w:rPr>
          <w:sz w:val="24"/>
          <w:szCs w:val="24"/>
        </w:rPr>
        <w:t>Е.О</w:t>
      </w:r>
      <w:r w:rsidR="00712600">
        <w:rPr>
          <w:sz w:val="24"/>
          <w:szCs w:val="24"/>
        </w:rPr>
        <w:t>.</w:t>
      </w:r>
      <w:r w:rsidRPr="00CF3C22">
        <w:rPr>
          <w:sz w:val="24"/>
          <w:szCs w:val="24"/>
        </w:rPr>
        <w:t xml:space="preserve"> на заседание Совета не явился</w:t>
      </w:r>
      <w:r>
        <w:rPr>
          <w:sz w:val="24"/>
          <w:szCs w:val="24"/>
        </w:rPr>
        <w:t>.</w:t>
      </w:r>
    </w:p>
    <w:p w14:paraId="3306CF74"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7516C6F"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79B9A940"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712600">
        <w:rPr>
          <w:rFonts w:eastAsia="Calibri"/>
          <w:sz w:val="24"/>
          <w:szCs w:val="24"/>
          <w:lang w:eastAsia="en-US"/>
        </w:rPr>
        <w:t>погашена</w:t>
      </w:r>
      <w:r w:rsidR="008926B9">
        <w:rPr>
          <w:rFonts w:eastAsia="Calibri"/>
          <w:sz w:val="24"/>
          <w:szCs w:val="24"/>
          <w:lang w:eastAsia="en-US"/>
        </w:rPr>
        <w:t>.</w:t>
      </w:r>
    </w:p>
    <w:p w14:paraId="629EEEAA"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636D7B0" w14:textId="0D25859E"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A201DD">
        <w:rPr>
          <w:rFonts w:eastAsia="Calibri"/>
          <w:sz w:val="24"/>
          <w:szCs w:val="24"/>
          <w:lang w:eastAsia="en-US"/>
        </w:rPr>
        <w:t>Н</w:t>
      </w:r>
      <w:r w:rsidR="00DD7CA2">
        <w:rPr>
          <w:rFonts w:eastAsia="Calibri"/>
          <w:sz w:val="24"/>
          <w:szCs w:val="24"/>
          <w:lang w:eastAsia="en-US"/>
        </w:rPr>
        <w:t>.</w:t>
      </w:r>
      <w:r w:rsidR="00A201DD">
        <w:rPr>
          <w:rFonts w:eastAsia="Calibri"/>
          <w:sz w:val="24"/>
          <w:szCs w:val="24"/>
          <w:lang w:eastAsia="en-US"/>
        </w:rPr>
        <w:t>Е.О</w:t>
      </w:r>
      <w:r w:rsidR="00712600">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14:paraId="00FD2BF2"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B8B8E73" w14:textId="3E8D8F30"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A201DD">
        <w:rPr>
          <w:rFonts w:eastAsia="Calibri"/>
          <w:sz w:val="24"/>
          <w:szCs w:val="24"/>
          <w:lang w:eastAsia="en-US"/>
        </w:rPr>
        <w:t>Н</w:t>
      </w:r>
      <w:r w:rsidR="00DD7CA2">
        <w:rPr>
          <w:rFonts w:eastAsia="Calibri"/>
          <w:sz w:val="24"/>
          <w:szCs w:val="24"/>
          <w:lang w:eastAsia="en-US"/>
        </w:rPr>
        <w:t>.</w:t>
      </w:r>
      <w:r w:rsidR="00A201DD">
        <w:rPr>
          <w:rFonts w:eastAsia="Calibri"/>
          <w:sz w:val="24"/>
          <w:szCs w:val="24"/>
          <w:lang w:eastAsia="en-US"/>
        </w:rPr>
        <w:t>Е.О</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A201DD">
        <w:rPr>
          <w:rFonts w:eastAsia="Calibri"/>
          <w:sz w:val="24"/>
          <w:szCs w:val="24"/>
          <w:lang w:eastAsia="en-US"/>
        </w:rPr>
        <w:t>Н</w:t>
      </w:r>
      <w:r w:rsidR="00DD7CA2">
        <w:rPr>
          <w:rFonts w:eastAsia="Calibri"/>
          <w:sz w:val="24"/>
          <w:szCs w:val="24"/>
          <w:lang w:eastAsia="en-US"/>
        </w:rPr>
        <w:t>.</w:t>
      </w:r>
      <w:r w:rsidR="00A201DD">
        <w:rPr>
          <w:rFonts w:eastAsia="Calibri"/>
          <w:sz w:val="24"/>
          <w:szCs w:val="24"/>
          <w:lang w:eastAsia="en-US"/>
        </w:rPr>
        <w:t>Е.О</w:t>
      </w:r>
      <w:r>
        <w:rPr>
          <w:rFonts w:eastAsia="Calibri"/>
          <w:sz w:val="24"/>
          <w:szCs w:val="24"/>
          <w:lang w:eastAsia="en-US"/>
        </w:rPr>
        <w:t xml:space="preserve">. заслуживает дисциплинарного взыскания в виде предупреждения. </w:t>
      </w:r>
    </w:p>
    <w:p w14:paraId="03E499B7"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73E9A87A" w14:textId="77777777" w:rsidR="007013A9" w:rsidRDefault="007013A9">
      <w:pPr>
        <w:jc w:val="both"/>
      </w:pPr>
    </w:p>
    <w:p w14:paraId="65F15235" w14:textId="77777777" w:rsidR="007013A9" w:rsidRPr="00712600" w:rsidRDefault="008926B9" w:rsidP="00712600">
      <w:pPr>
        <w:jc w:val="center"/>
        <w:rPr>
          <w:b/>
          <w:sz w:val="24"/>
          <w:szCs w:val="24"/>
        </w:rPr>
      </w:pPr>
      <w:r>
        <w:rPr>
          <w:b/>
          <w:sz w:val="24"/>
          <w:szCs w:val="24"/>
        </w:rPr>
        <w:t>РЕШИЛ:</w:t>
      </w:r>
    </w:p>
    <w:p w14:paraId="75EBA37A"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6BEB728F" w14:textId="73066197"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DD7CA2">
        <w:rPr>
          <w:lang w:eastAsia="en-US"/>
        </w:rPr>
        <w:t>Н.Е.О.</w:t>
      </w:r>
      <w:r w:rsidR="008926B9">
        <w:rPr>
          <w:shd w:val="clear" w:color="auto" w:fill="FFFFFF"/>
        </w:rPr>
        <w:t xml:space="preserve">, </w:t>
      </w:r>
      <w:r w:rsidR="008926B9">
        <w:t>имеющему регистрационный номер</w:t>
      </w:r>
      <w:proofErr w:type="gramStart"/>
      <w:r w:rsidR="008926B9">
        <w:t xml:space="preserve"> </w:t>
      </w:r>
      <w:r w:rsidR="00DD7CA2">
        <w:rPr>
          <w:shd w:val="clear" w:color="auto" w:fill="FFFFFF"/>
        </w:rPr>
        <w:t>….</w:t>
      </w:r>
      <w:proofErr w:type="gramEnd"/>
      <w:r w:rsidR="00DD7CA2">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DD7CA2">
        <w:t>…..</w:t>
      </w:r>
      <w:r w:rsidR="009C322B">
        <w:rPr>
          <w:shd w:val="clear" w:color="auto" w:fill="FFFFFF"/>
        </w:rPr>
        <w:t>)</w:t>
      </w:r>
      <w:r w:rsidR="008926B9">
        <w:t>.</w:t>
      </w:r>
    </w:p>
    <w:p w14:paraId="4296BFE0" w14:textId="77777777" w:rsidR="007013A9" w:rsidRDefault="008926B9" w:rsidP="00DC1CE6">
      <w:pPr>
        <w:pStyle w:val="a8"/>
        <w:tabs>
          <w:tab w:val="left" w:pos="709"/>
          <w:tab w:val="left" w:pos="3828"/>
        </w:tabs>
        <w:ind w:right="-7" w:firstLine="709"/>
        <w:jc w:val="both"/>
      </w:pPr>
      <w:r>
        <w:tab/>
      </w:r>
    </w:p>
    <w:p w14:paraId="2C4BCBD1" w14:textId="77777777" w:rsidR="00DC1CE6" w:rsidRDefault="00DC1CE6" w:rsidP="00DC1CE6">
      <w:pPr>
        <w:ind w:firstLine="708"/>
        <w:jc w:val="both"/>
        <w:rPr>
          <w:sz w:val="24"/>
          <w:szCs w:val="24"/>
        </w:rPr>
      </w:pPr>
    </w:p>
    <w:p w14:paraId="72D6E9CA"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34CE"/>
    <w:rsid w:val="00314DFC"/>
    <w:rsid w:val="00346363"/>
    <w:rsid w:val="00350DE5"/>
    <w:rsid w:val="00415754"/>
    <w:rsid w:val="00587FEF"/>
    <w:rsid w:val="00663C39"/>
    <w:rsid w:val="007013A9"/>
    <w:rsid w:val="00712600"/>
    <w:rsid w:val="00794808"/>
    <w:rsid w:val="007A5650"/>
    <w:rsid w:val="008520BD"/>
    <w:rsid w:val="008926B9"/>
    <w:rsid w:val="009C322B"/>
    <w:rsid w:val="00A201DD"/>
    <w:rsid w:val="00A63FB7"/>
    <w:rsid w:val="00BA1876"/>
    <w:rsid w:val="00C26068"/>
    <w:rsid w:val="00DC1CE6"/>
    <w:rsid w:val="00DD7CA2"/>
    <w:rsid w:val="00E8670F"/>
    <w:rsid w:val="00F2179D"/>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3444"/>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2019-11-01T13:33:00Z</cp:lastPrinted>
  <dcterms:created xsi:type="dcterms:W3CDTF">2019-01-31T06:26:00Z</dcterms:created>
  <dcterms:modified xsi:type="dcterms:W3CDTF">2022-03-28T14:13:00Z</dcterms:modified>
</cp:coreProperties>
</file>